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right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阎良区交通运输局事业单位宗旨和业务范围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 xml:space="preserve"> 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阎良区交通运输局下属三个事业管理单位,分别是：阎良区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交通运输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综合执法大队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、阎良区农村公路管理站、阎良区出租汽车管理所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阎良区交通运输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综合执法大队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宗旨和业务范围：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为维护运输市场秩序和汽车维修行业秩序提供管理保障。道路运输经营许可与资质管理，道路运输从业人员资质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管理。道路运输经营监督与违章经营处罚，道路运输质量纠纷调解、行业调查与统计，汽车维修行业管理，驾驶员培训机构的管理。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联系电话：029-86207447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阎良区农村公路管理站宗旨和业务范围：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为辖区公路畅通提供养护与路政管理保障。公路养护管理，路政管理，公路行业信息管理。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联系电话：029-86209375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阎良区出租汽车管理所宗旨和业务范围：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为维护出租汽车运输市场秩序提供管理保障。编制出租汽车行业发展计划；组织办理出租汽车有关经营手续；出租汽车运输市场管理、维护运输经营秩序。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联系电话：029-86200012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监督举报电话：029-86202596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长城楷体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长城行楷体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创艺繁楷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创艺简楷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196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2021-11-22T07:06:18Z</dcterms:created>
  <dc:creator>lenovo111</dc:creator>
  <cp:lastModifiedBy>果果的梦</cp:lastModifiedBy>
  <dcterms:modified xsi:type="dcterms:W3CDTF">2021-11-22T07:11:03Z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6FB845DA0B304A8B91172C6305C37CEB</vt:lpwstr>
  </property>
</Properties>
</file>