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jc w:val="center"/>
        <w:rPr>
          <w:rFonts w:hint="default"/>
          <w:b/>
          <w:bCs/>
          <w:sz w:val="32"/>
          <w:szCs w:val="40"/>
          <w:lang w:val="en-US" w:eastAsia="zh-CN"/>
        </w:rPr>
      </w:pPr>
      <w:r>
        <w:rPr>
          <w:rFonts w:hint="eastAsia"/>
          <w:b/>
          <w:bCs/>
          <w:sz w:val="32"/>
          <w:szCs w:val="40"/>
          <w:lang w:val="en-US" w:eastAsia="zh-CN"/>
        </w:rPr>
        <w:t>采购需求</w:t>
      </w:r>
    </w:p>
    <w:p>
      <w:pPr>
        <w:ind w:firstLine="640" w:firstLineChars="200"/>
        <w:rPr>
          <w:rFonts w:hint="eastAsia"/>
          <w:sz w:val="32"/>
          <w:szCs w:val="40"/>
          <w:lang w:val="en-US" w:eastAsia="zh-CN"/>
        </w:rPr>
      </w:pPr>
    </w:p>
    <w:p>
      <w:pPr>
        <w:ind w:firstLine="640" w:firstLineChars="200"/>
        <w:rPr>
          <w:sz w:val="32"/>
          <w:szCs w:val="40"/>
        </w:rPr>
      </w:pPr>
      <w:r>
        <w:rPr>
          <w:rFonts w:hint="eastAsia"/>
          <w:sz w:val="32"/>
          <w:szCs w:val="40"/>
          <w:lang w:val="en-US" w:eastAsia="zh-CN"/>
        </w:rPr>
        <w:t>为切实做好阎良区罗家安置区建设项目施工评审招标最高限价评审工作，保障该项目尽快建成发挥实效，需聘请有关专业资质、经验丰富的造价咨询机构对该项目实施评审工作。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OTFjMTBmN2NlMjE4ZjY1ZWVlMmNjNDdlYjA0ZjMifQ=="/>
  </w:docVars>
  <w:rsids>
    <w:rsidRoot w:val="31DA096A"/>
    <w:rsid w:val="31DA0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2023-03-15T03:38:00Z</dcterms:created>
  <dc:creator>WPS_496287145</dc:creator>
  <cp:lastModifiedBy>WPS_496287145</cp:lastModifiedBy>
  <dcterms:modified xsi:type="dcterms:W3CDTF">2023-03-15T03:38:56Z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94DFADF78842440B8DC05EB18BABFEA9</vt:lpwstr>
  </property>
</Properties>
</file>