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培训服务提素质  技能大赛显身手</w:t>
      </w:r>
    </w:p>
    <w:p>
      <w:pPr>
        <w:spacing w:line="360" w:lineRule="auto"/>
        <w:jc w:val="center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—区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农业农村局</w:t>
      </w:r>
      <w:r>
        <w:rPr>
          <w:rFonts w:hint="eastAsia" w:asciiTheme="minorEastAsia" w:hAnsiTheme="minorEastAsia" w:eastAsiaTheme="minorEastAsia"/>
          <w:sz w:val="30"/>
          <w:szCs w:val="30"/>
        </w:rPr>
        <w:t>组织果农参加市桃树冬剪技能大赛获银剪子奖</w:t>
      </w:r>
    </w:p>
    <w:p>
      <w:pPr>
        <w:adjustRightInd/>
        <w:snapToGrid/>
        <w:spacing w:after="0" w:line="56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32"/>
          <w:szCs w:val="32"/>
        </w:rPr>
        <w:t>霜染果园叶落尽，果树冬剪正当时。为了进一步提高果农冬季修剪技术，11月27-29日西安市农技中心组织全市果树种植大户、种植能手和专业合作社骨干，举办</w:t>
      </w:r>
      <w:r>
        <w:rPr>
          <w:rFonts w:asciiTheme="minorEastAsia" w:hAnsiTheme="minorEastAsia" w:eastAsiaTheme="minorEastAsia"/>
          <w:sz w:val="32"/>
          <w:szCs w:val="32"/>
        </w:rPr>
        <w:t>202</w:t>
      </w:r>
      <w:r>
        <w:rPr>
          <w:rFonts w:hint="eastAsia" w:asciiTheme="minorEastAsia" w:hAnsiTheme="minorEastAsia" w:eastAsiaTheme="minorEastAsia"/>
          <w:sz w:val="32"/>
          <w:szCs w:val="32"/>
        </w:rPr>
        <w:t>4年</w:t>
      </w:r>
      <w:r>
        <w:rPr>
          <w:rFonts w:asciiTheme="minorEastAsia" w:hAnsiTheme="minorEastAsia" w:eastAsiaTheme="minorEastAsia"/>
          <w:sz w:val="32"/>
          <w:szCs w:val="32"/>
        </w:rPr>
        <w:t>全市冬季果园管理技术</w:t>
      </w:r>
      <w:r>
        <w:rPr>
          <w:rFonts w:hint="eastAsia" w:asciiTheme="minorEastAsia" w:hAnsiTheme="minorEastAsia" w:eastAsiaTheme="minorEastAsia"/>
          <w:sz w:val="32"/>
          <w:szCs w:val="32"/>
        </w:rPr>
        <w:t>培训，并在</w:t>
      </w:r>
      <w:r>
        <w:rPr>
          <w:rFonts w:asciiTheme="minorEastAsia" w:hAnsiTheme="minorEastAsia" w:eastAsiaTheme="minorEastAsia"/>
          <w:sz w:val="32"/>
          <w:szCs w:val="32"/>
        </w:rPr>
        <w:t>西安现代果业展示中心</w:t>
      </w:r>
      <w:r>
        <w:rPr>
          <w:rFonts w:hint="eastAsia" w:asciiTheme="minorEastAsia" w:hAnsiTheme="minorEastAsia" w:eastAsiaTheme="minorEastAsia"/>
          <w:sz w:val="32"/>
          <w:szCs w:val="32"/>
        </w:rPr>
        <w:t>开展桃树冬季修剪技能大赛，全市遴选参赛选手39名，每人限时修剪一棵桃树，最后由专家教授对留枝布局、短截长放、剪口芽位等修剪效果现场打分，共有3人获金剪子奖、10人获银剪子奖。</w:t>
      </w:r>
    </w:p>
    <w:p>
      <w:pPr>
        <w:adjustRightInd/>
        <w:snapToGrid/>
        <w:spacing w:after="0" w:line="560" w:lineRule="exact"/>
      </w:pPr>
    </w:p>
    <w:p>
      <w:pPr>
        <w:spacing w:line="220" w:lineRule="atLeast"/>
      </w:pPr>
      <w:r>
        <w:drawing>
          <wp:inline distT="0" distB="0" distL="0" distR="0">
            <wp:extent cx="2478405" cy="1853565"/>
            <wp:effectExtent l="19050" t="19050" r="16542" b="12900"/>
            <wp:docPr id="1" name="图片 1" descr="F:\2024年工作\林技工作\市桃技能大赛2024.11.7\桃树修剪技能大赛现场照片信息2024.11.28\IMG_20241129_1019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2024年工作\林技工作\市桃技能大赛2024.11.7\桃树修剪技能大赛现场照片信息2024.11.28\IMG_20241129_1019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9008" cy="185400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2474595" cy="1853565"/>
            <wp:effectExtent l="19050" t="19050" r="20364" b="12900"/>
            <wp:docPr id="2" name="图片 2" descr="F:\2024年工作\林技工作\市桃技能大赛2024.11.7\桃树修剪技能大赛现场照片信息2024.11.28\IMG_20241129_102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2024年工作\林技工作\市桃技能大赛2024.11.7\桃树修剪技能大赛现场照片信息2024.11.28\IMG_20241129_1024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5186" cy="185400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阎良区林技中心按照全市统一安排，积极筛选参赛选手2名，参加本次桃树冬季修剪技能大赛。果农杨铜星在参赛过程中，准确把握修剪技术要领，修剪过程操作规范，在规定时间内高质量完成了修剪操作，3位专家教授对修剪效果给予了较高的评价。在室内答题环节，准确回答了提出的技术问题，获本次大赛银剪子奖。</w:t>
      </w:r>
    </w:p>
    <w:p>
      <w:pPr>
        <w:spacing w:line="220" w:lineRule="atLeast"/>
      </w:pPr>
      <w:r>
        <w:drawing>
          <wp:inline distT="0" distB="0" distL="0" distR="0">
            <wp:extent cx="2473325" cy="1853565"/>
            <wp:effectExtent l="19050" t="19050" r="21763" b="12900"/>
            <wp:docPr id="3" name="图片 3" descr="F:\2024年工作\林技工作\市桃技能大赛2024.11.7\桃树修剪技能大赛现场照片信息2024.11.28\IMG_20241129_125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:\2024年工作\林技工作\市桃技能大赛2024.11.7\桃树修剪技能大赛现场照片信息2024.11.28\IMG_20241129_1252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3787" cy="185400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2473325" cy="1853565"/>
            <wp:effectExtent l="19050" t="19050" r="21763" b="12900"/>
            <wp:docPr id="4" name="图片 4" descr="F:\2024年工作\林技工作\市桃技能大赛2024.11.7\桃树修剪技能大赛现场照片信息2024.11.28\IMG_20241129_125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:\2024年工作\林技工作\市桃技能大赛2024.11.7\桃树修剪技能大赛现场照片信息2024.11.28\IMG_20241129_1254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3787" cy="185400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我区果业面积占比较小，此次技能大赛取得的良好成绩，是区林技中心长期的技术培训指导和服务的结果。近年来，区林技中心在技术服务方面，以桃、梨、葡萄、枣等果业为主，紧盯生产实际，解决群众技术问题，今年以来共开展技术培训15场次610人次、深入田间地头指导32场次70人次，印发技术资料1200余份，通过区内果农交流群，发布技术信息13次。通过长期的技术培训和指导，果农在果树土肥水管理、整形修剪和病虫害防控等技术大幅提升。</w:t>
      </w:r>
      <w:bookmarkStart w:id="0" w:name="_GoBack"/>
      <w:bookmarkEnd w:id="0"/>
    </w:p>
    <w:p>
      <w:pPr>
        <w:spacing w:line="220" w:lineRule="atLeast"/>
      </w:pPr>
    </w:p>
    <w:p>
      <w:pPr>
        <w:spacing w:line="220" w:lineRule="atLeast"/>
        <w:rPr>
          <w:rFonts w:eastAsiaTheme="minorEastAsia"/>
        </w:rPr>
      </w:pPr>
      <w:r>
        <w:drawing>
          <wp:inline distT="0" distB="0" distL="0" distR="0">
            <wp:extent cx="1680210" cy="1259840"/>
            <wp:effectExtent l="19050" t="19050" r="34276" b="16350"/>
            <wp:docPr id="6" name="图片 6" descr="F:\2024年工作\林技工作\林技培训\技术培训\2024.4.10绳张桃园\2024.4.10绳張桃园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2024年工作\林技工作\林技培训\技术培训\2024.4.10绳张桃园\2024.4.10绳張桃园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0224" cy="1260000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  <w:t xml:space="preserve"> </w:t>
      </w:r>
      <w:r>
        <w:drawing>
          <wp:inline distT="0" distB="0" distL="0" distR="0">
            <wp:extent cx="1680845" cy="1259840"/>
            <wp:effectExtent l="19050" t="19050" r="33602" b="16350"/>
            <wp:docPr id="7" name="图片 7" descr="F:\2024年工作\林技工作\林技培训\技术培训\2024.3.22李桥梨园\IMG_20240322_095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2024年工作\林技工作\林技培训\技术培训\2024.3.22李桥梨园\IMG_20240322_0956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0898" cy="1260000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  <w:t xml:space="preserve"> </w:t>
      </w:r>
      <w:r>
        <w:rPr>
          <w:rFonts w:eastAsiaTheme="minorEastAsia"/>
        </w:rPr>
        <w:drawing>
          <wp:inline distT="0" distB="0" distL="0" distR="0">
            <wp:extent cx="1685925" cy="1259840"/>
            <wp:effectExtent l="19050" t="19050" r="47265" b="16350"/>
            <wp:docPr id="12" name="图片 11" descr="F:\2024年工作\林技工作\市桃技能大赛2024.11.7\设施樱桃花果期管理指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F:\2024年工作\林技工作\市桃技能大赛2024.11.7\设施樱桃花果期管理指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6285" cy="1260000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 w:line="560" w:lineRule="exact"/>
        <w:rPr>
          <w:rFonts w:asciiTheme="minorEastAsia" w:hAnsiTheme="minorEastAsia" w:eastAsiaTheme="minorEastAsia"/>
          <w:sz w:val="32"/>
          <w:szCs w:val="32"/>
        </w:rPr>
      </w:pPr>
    </w:p>
    <w:p>
      <w:pPr>
        <w:spacing w:line="220" w:lineRule="atLeast"/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A53DB"/>
    <w:rsid w:val="00172810"/>
    <w:rsid w:val="002F1D42"/>
    <w:rsid w:val="00323B43"/>
    <w:rsid w:val="00326E10"/>
    <w:rsid w:val="003C17E7"/>
    <w:rsid w:val="003D37D8"/>
    <w:rsid w:val="003F6299"/>
    <w:rsid w:val="00426133"/>
    <w:rsid w:val="004358AB"/>
    <w:rsid w:val="004B4B3B"/>
    <w:rsid w:val="006C6260"/>
    <w:rsid w:val="00806D05"/>
    <w:rsid w:val="008B7726"/>
    <w:rsid w:val="00B6550D"/>
    <w:rsid w:val="00B6602D"/>
    <w:rsid w:val="00BB5F39"/>
    <w:rsid w:val="00C563C7"/>
    <w:rsid w:val="00D31D50"/>
    <w:rsid w:val="00D74F0C"/>
    <w:rsid w:val="00DA6C32"/>
    <w:rsid w:val="00E535F5"/>
    <w:rsid w:val="00F259FB"/>
    <w:rsid w:val="00F42F20"/>
    <w:rsid w:val="00FD0897"/>
    <w:rsid w:val="52946D4D"/>
    <w:rsid w:val="6C46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5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1E262B-3659-408E-90A9-35C2B03AD2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</Words>
  <Characters>529</Characters>
  <Lines>4</Lines>
  <Paragraphs>1</Paragraphs>
  <TotalTime>1</TotalTime>
  <ScaleCrop>false</ScaleCrop>
  <LinksUpToDate>false</LinksUpToDate>
  <CharactersWithSpaces>620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2024-12-02T06:32:00Z</dcterms:created>
  <dc:creator>Administrator</dc:creator>
  <cp:lastModifiedBy>Administrator</cp:lastModifiedBy>
  <dcterms:modified xsi:type="dcterms:W3CDTF">2024-12-02T09:08:38Z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