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BD91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仿宋_GB2312" w:hAnsi="黑体" w:eastAsia="仿宋_GB2312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方正小标宋简体" w:eastAsia="方正小标宋简体"/>
          <w:w w:val="90"/>
          <w:sz w:val="32"/>
          <w:szCs w:val="32"/>
        </w:rPr>
        <w:t>西安市阎良区城市管理和综合执法局</w:t>
      </w:r>
    </w:p>
    <w:p w14:paraId="0DE3C9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  <w:t xml:space="preserve">西安市阎良区星河工程队未采取扬尘污染防治措施进行建设施工案      </w:t>
      </w:r>
    </w:p>
    <w:p w14:paraId="4ABD64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  <w:r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  <w:drawing>
          <wp:inline distT="0" distB="0" distL="114300" distR="114300">
            <wp:extent cx="4570730" cy="7407275"/>
            <wp:effectExtent l="0" t="0" r="1270" b="3175"/>
            <wp:docPr id="1" name="图片 1" descr="48e40881ed3860261860f0b39ad1b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8e40881ed3860261860f0b39ad1bb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0730" cy="740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01D6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</w:p>
    <w:p w14:paraId="4549EB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  <w:r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  <w:drawing>
          <wp:inline distT="0" distB="0" distL="114300" distR="114300">
            <wp:extent cx="5266690" cy="8303895"/>
            <wp:effectExtent l="0" t="0" r="10160" b="1905"/>
            <wp:docPr id="2" name="图片 2" descr="5b10ef13f008363e30fa3cebb5dce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b10ef13f008363e30fa3cebb5dce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830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491F0C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9FD6755-C915-463F-815F-7097C8129B2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79F186AB-8542-495A-B86D-1C6A3272570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C90A376A-B1EE-49B3-8F55-AA9600ADCEE1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4" w:fontKey="{467089B0-0BED-4FC7-A26A-C3870808047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lMzE4NTYyNmM0MmNiODAwNDFhMWZlNDFkNjA0NTQifQ=="/>
  </w:docVars>
  <w:rsids>
    <w:rsidRoot w:val="7F3D5108"/>
    <w:rsid w:val="2F860B51"/>
    <w:rsid w:val="35237A1B"/>
    <w:rsid w:val="393A33E9"/>
    <w:rsid w:val="4C761B4F"/>
    <w:rsid w:val="4D575C9D"/>
    <w:rsid w:val="7335286B"/>
    <w:rsid w:val="7F3D5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49</Words>
  <Characters>49</Characters>
  <Lines>0</Lines>
  <Paragraphs>0</Paragraphs>
  <TotalTime>2</TotalTime>
  <ScaleCrop>false</ScaleCrop>
  <LinksUpToDate>false</LinksUpToDate>
  <CharactersWithSpaces>58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2023-11-21T02:59:00Z</dcterms:created>
  <dc:creator>CHENYING-</dc:creator>
  <cp:lastModifiedBy>CHENYING-</cp:lastModifiedBy>
  <dcterms:modified xsi:type="dcterms:W3CDTF">2024-12-03T06:46:31Z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D2808C3EA381466E8F02B519EAC31335_13</vt:lpwstr>
  </property>
</Properties>
</file>