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-244475</wp:posOffset>
            </wp:positionH>
            <wp:positionV relativeFrom="paragraph">
              <wp:posOffset>577215</wp:posOffset>
            </wp:positionV>
            <wp:extent cx="5935345" cy="7484745"/>
            <wp:effectExtent l="0" t="0" r="8255" b="1905"/>
            <wp:wrapNone/>
            <wp:docPr id="1" name="图片 1" descr="e0d6748d214047da928bce6d8d2d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0d6748d214047da928bce6d8d2d349"/>
                    <pic:cNvPicPr>
                      <a:picLocks noChangeAspect="1"/>
                    </pic:cNvPicPr>
                  </pic:nvPicPr>
                  <pic:blipFill>
                    <a:blip r:embed="rId4"/>
                    <a:srcRect t="6199"/>
                    <a:stretch>
                      <a:fillRect/>
                    </a:stretch>
                  </pic:blipFill>
                  <pic:spPr>
                    <a:xfrm>
                      <a:off x="0" y="0"/>
                      <a:ext cx="5935345" cy="7484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陶明社擅自占用城市道路摆摊设点案</w:t>
      </w:r>
    </w:p>
    <w:p w14:paraId="72420C53"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780CCE"/>
    <w:rsid w:val="2114181D"/>
    <w:rsid w:val="24ED40A4"/>
    <w:rsid w:val="2DDB0EC9"/>
    <w:rsid w:val="36445CB6"/>
    <w:rsid w:val="4A7F5F8B"/>
    <w:rsid w:val="4B3E0902"/>
    <w:rsid w:val="57A8352A"/>
    <w:rsid w:val="5C7020B3"/>
    <w:rsid w:val="5F0E7EA7"/>
    <w:rsid w:val="651D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1</TotalTime>
  <ScaleCrop>false</ScaleCrop>
  <LinksUpToDate>false</LinksUpToDate>
  <CharactersWithSpaces>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2025-01-08T10:08:00Z</dcterms:created>
  <dc:creator>001</dc:creator>
  <cp:lastModifiedBy>棣</cp:lastModifiedBy>
  <dcterms:modified xsi:type="dcterms:W3CDTF">2025-03-24T06:46:07Z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eyJoZGlkIjoiZjVhZWU4NWFmYjE0NjlkMGU3ZTdjYmViNDEwZDY4ZjQiLCJ1c2VySWQiOiIzMjAwMDc3MTIifQ==</vt:lpwstr>
  </property>
  <property fmtid="{D5CDD505-2E9C-101B-9397-08002B2CF9AE}" pid="4" name="ICV">
    <vt:lpwstr>DD490DB215F74F5CA9E0CBB0781F1E09_13</vt:lpwstr>
  </property>
</Properties>
</file>