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A22" w:rsidRPr="00400A22" w:rsidRDefault="00400A22">
      <w:pPr>
        <w:rPr>
          <w:sz w:val="36"/>
          <w:szCs w:val="36"/>
        </w:rPr>
      </w:pPr>
    </w:p>
    <w:p w:rsidR="00400A22" w:rsidRPr="00400A22" w:rsidRDefault="001C6E55" w:rsidP="00400A22">
      <w:pPr>
        <w:jc w:val="center"/>
        <w:rPr>
          <w:b/>
          <w:sz w:val="36"/>
          <w:szCs w:val="36"/>
        </w:rPr>
      </w:pPr>
      <w:r>
        <w:rPr>
          <w:rFonts w:hint="eastAsia"/>
          <w:b/>
          <w:sz w:val="36"/>
          <w:szCs w:val="36"/>
        </w:rPr>
        <w:t xml:space="preserve"> </w:t>
      </w:r>
      <w:r>
        <w:rPr>
          <w:rFonts w:hint="eastAsia"/>
          <w:b/>
          <w:sz w:val="36"/>
          <w:szCs w:val="36"/>
        </w:rPr>
        <w:t>西安市阎良区民宗局</w:t>
      </w:r>
    </w:p>
    <w:p w:rsidR="00400A22" w:rsidRPr="00400A22" w:rsidRDefault="00400A22" w:rsidP="00400A22">
      <w:pPr>
        <w:jc w:val="center"/>
        <w:rPr>
          <w:b/>
          <w:sz w:val="36"/>
          <w:szCs w:val="36"/>
        </w:rPr>
      </w:pPr>
      <w:r w:rsidRPr="00400A22">
        <w:rPr>
          <w:rFonts w:hint="eastAsia"/>
          <w:b/>
          <w:sz w:val="36"/>
          <w:szCs w:val="36"/>
        </w:rPr>
        <w:t>民族宗教工作</w:t>
      </w:r>
      <w:r w:rsidR="0071399B">
        <w:rPr>
          <w:rFonts w:hint="eastAsia"/>
          <w:b/>
          <w:sz w:val="36"/>
          <w:szCs w:val="36"/>
        </w:rPr>
        <w:t>随机抽查事项</w:t>
      </w:r>
      <w:r w:rsidRPr="00400A22">
        <w:rPr>
          <w:rFonts w:hint="eastAsia"/>
          <w:b/>
          <w:sz w:val="36"/>
          <w:szCs w:val="36"/>
        </w:rPr>
        <w:t>清单</w:t>
      </w:r>
    </w:p>
    <w:tbl>
      <w:tblPr>
        <w:tblpPr w:leftFromText="180" w:rightFromText="180" w:vertAnchor="text" w:horzAnchor="margin" w:tblpY="-79"/>
        <w:tblW w:w="59" w:type="dxa"/>
        <w:tblCellSpacing w:w="0" w:type="dxa"/>
        <w:tblInd w:w="-10" w:type="dxa"/>
        <w:shd w:val="clear" w:color="auto" w:fill="909090"/>
        <w:tblCellMar>
          <w:left w:w="0" w:type="dxa"/>
          <w:right w:w="0" w:type="dxa"/>
        </w:tblCellMar>
        <w:tblLook w:val="04A0"/>
      </w:tblPr>
      <w:tblGrid>
        <w:gridCol w:w="59"/>
      </w:tblGrid>
      <w:tr w:rsidR="00FD1B70" w:rsidRPr="00651876" w:rsidTr="00FD1B70">
        <w:trPr>
          <w:trHeight w:val="840"/>
          <w:tblCellSpacing w:w="0" w:type="dxa"/>
        </w:trPr>
        <w:tc>
          <w:tcPr>
            <w:tcW w:w="0" w:type="auto"/>
            <w:shd w:val="clear" w:color="auto" w:fill="FFFFFF"/>
            <w:hideMark/>
          </w:tcPr>
          <w:p w:rsidR="00FD1B70" w:rsidRPr="00651876" w:rsidRDefault="00FD1B70" w:rsidP="00FD1B70">
            <w:pPr>
              <w:widowControl/>
              <w:jc w:val="left"/>
              <w:rPr>
                <w:rFonts w:ascii="Arial" w:eastAsia="宋体" w:hAnsi="Arial" w:cs="Arial"/>
                <w:color w:val="333333"/>
                <w:kern w:val="0"/>
                <w:szCs w:val="21"/>
              </w:rPr>
            </w:pPr>
            <w:r w:rsidRPr="00651876">
              <w:rPr>
                <w:rFonts w:ascii="Arial" w:eastAsia="宋体" w:hAnsi="Arial" w:cs="Arial"/>
                <w:color w:val="333333"/>
                <w:kern w:val="0"/>
                <w:szCs w:val="21"/>
              </w:rPr>
              <w:t> </w:t>
            </w:r>
          </w:p>
        </w:tc>
      </w:tr>
    </w:tbl>
    <w:tbl>
      <w:tblPr>
        <w:tblStyle w:val="a5"/>
        <w:tblW w:w="0" w:type="auto"/>
        <w:tblLayout w:type="fixed"/>
        <w:tblLook w:val="04A0"/>
      </w:tblPr>
      <w:tblGrid>
        <w:gridCol w:w="534"/>
        <w:gridCol w:w="1984"/>
        <w:gridCol w:w="1134"/>
        <w:gridCol w:w="1559"/>
        <w:gridCol w:w="1276"/>
        <w:gridCol w:w="992"/>
        <w:gridCol w:w="709"/>
      </w:tblGrid>
      <w:tr w:rsidR="0071399B" w:rsidTr="0071399B">
        <w:tc>
          <w:tcPr>
            <w:tcW w:w="534"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sidRPr="00651876">
              <w:rPr>
                <w:rFonts w:ascii="黑体" w:eastAsia="黑体" w:hAnsi="黑体" w:cs="Arial" w:hint="eastAsia"/>
                <w:color w:val="333333"/>
                <w:kern w:val="0"/>
                <w:szCs w:val="21"/>
              </w:rPr>
              <w:t>序号</w:t>
            </w:r>
          </w:p>
        </w:tc>
        <w:tc>
          <w:tcPr>
            <w:tcW w:w="1984"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Pr>
                <w:rFonts w:ascii="黑体" w:eastAsia="黑体" w:hAnsi="黑体" w:cs="Arial" w:hint="eastAsia"/>
                <w:color w:val="333333"/>
                <w:kern w:val="0"/>
                <w:szCs w:val="21"/>
              </w:rPr>
              <w:t>检查项目</w:t>
            </w:r>
          </w:p>
        </w:tc>
        <w:tc>
          <w:tcPr>
            <w:tcW w:w="1134"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Pr>
                <w:rFonts w:ascii="黑体" w:eastAsia="黑体" w:hAnsi="黑体" w:cs="Arial" w:hint="eastAsia"/>
                <w:color w:val="333333"/>
                <w:kern w:val="0"/>
                <w:szCs w:val="21"/>
              </w:rPr>
              <w:t>检查主体</w:t>
            </w:r>
          </w:p>
        </w:tc>
        <w:tc>
          <w:tcPr>
            <w:tcW w:w="1559" w:type="dxa"/>
            <w:vAlign w:val="center"/>
          </w:tcPr>
          <w:p w:rsidR="0071399B" w:rsidRPr="00651876" w:rsidRDefault="0071399B" w:rsidP="0071399B">
            <w:pPr>
              <w:widowControl/>
              <w:spacing w:line="240" w:lineRule="atLeast"/>
              <w:jc w:val="center"/>
              <w:rPr>
                <w:rFonts w:ascii="Arial" w:eastAsia="宋体" w:hAnsi="Arial" w:cs="Arial"/>
                <w:color w:val="333333"/>
                <w:kern w:val="0"/>
                <w:szCs w:val="21"/>
              </w:rPr>
            </w:pPr>
            <w:r>
              <w:rPr>
                <w:rFonts w:ascii="黑体" w:eastAsia="黑体" w:hAnsi="黑体" w:cs="Arial" w:hint="eastAsia"/>
                <w:color w:val="333333"/>
                <w:kern w:val="0"/>
                <w:szCs w:val="21"/>
              </w:rPr>
              <w:t>检查依据</w:t>
            </w:r>
          </w:p>
        </w:tc>
        <w:tc>
          <w:tcPr>
            <w:tcW w:w="1276"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Pr>
                <w:rFonts w:ascii="黑体" w:eastAsia="黑体" w:hAnsi="黑体" w:cs="Arial" w:hint="eastAsia"/>
                <w:color w:val="333333"/>
                <w:kern w:val="0"/>
                <w:szCs w:val="21"/>
              </w:rPr>
              <w:t>检查方式</w:t>
            </w:r>
          </w:p>
        </w:tc>
        <w:tc>
          <w:tcPr>
            <w:tcW w:w="992"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Pr>
                <w:rFonts w:ascii="黑体" w:eastAsia="黑体" w:hAnsi="黑体" w:cs="Arial" w:hint="eastAsia"/>
                <w:color w:val="333333"/>
                <w:kern w:val="0"/>
                <w:szCs w:val="21"/>
              </w:rPr>
              <w:t>检查内容</w:t>
            </w:r>
          </w:p>
        </w:tc>
        <w:tc>
          <w:tcPr>
            <w:tcW w:w="709" w:type="dxa"/>
            <w:vAlign w:val="center"/>
          </w:tcPr>
          <w:p w:rsidR="0071399B" w:rsidRPr="00651876" w:rsidRDefault="0071399B" w:rsidP="00FD1B70">
            <w:pPr>
              <w:widowControl/>
              <w:spacing w:line="240" w:lineRule="atLeast"/>
              <w:jc w:val="center"/>
              <w:rPr>
                <w:rFonts w:ascii="Arial" w:eastAsia="宋体" w:hAnsi="Arial" w:cs="Arial"/>
                <w:color w:val="333333"/>
                <w:kern w:val="0"/>
                <w:szCs w:val="21"/>
              </w:rPr>
            </w:pPr>
            <w:r w:rsidRPr="00651876">
              <w:rPr>
                <w:rFonts w:ascii="黑体" w:eastAsia="黑体" w:hAnsi="黑体" w:cs="Arial" w:hint="eastAsia"/>
                <w:color w:val="333333"/>
                <w:kern w:val="0"/>
                <w:szCs w:val="21"/>
              </w:rPr>
              <w:t>备注</w:t>
            </w:r>
          </w:p>
        </w:tc>
      </w:tr>
      <w:tr w:rsidR="0071399B" w:rsidTr="0071399B">
        <w:tc>
          <w:tcPr>
            <w:tcW w:w="534" w:type="dxa"/>
            <w:vAlign w:val="center"/>
          </w:tcPr>
          <w:p w:rsidR="0071399B" w:rsidRPr="00651876" w:rsidRDefault="0071399B" w:rsidP="00FD1B70">
            <w:pPr>
              <w:widowControl/>
              <w:spacing w:line="240" w:lineRule="atLeast"/>
              <w:ind w:left="425" w:hanging="425"/>
              <w:jc w:val="center"/>
              <w:rPr>
                <w:rFonts w:ascii="Arial" w:eastAsia="宋体" w:hAnsi="Arial" w:cs="Arial"/>
                <w:color w:val="333333"/>
                <w:kern w:val="0"/>
                <w:szCs w:val="21"/>
              </w:rPr>
            </w:pPr>
            <w:r w:rsidRPr="00651876">
              <w:rPr>
                <w:rFonts w:ascii="宋体" w:eastAsia="宋体" w:hAnsi="宋体" w:cs="Arial" w:hint="eastAsia"/>
                <w:color w:val="000000"/>
                <w:kern w:val="0"/>
                <w:sz w:val="18"/>
                <w:szCs w:val="18"/>
              </w:rPr>
              <w:t>1</w:t>
            </w:r>
            <w:r w:rsidRPr="00651876">
              <w:rPr>
                <w:rFonts w:ascii="Times New Roman" w:eastAsia="宋体" w:hAnsi="Times New Roman" w:cs="Times New Roman"/>
                <w:color w:val="333333"/>
                <w:kern w:val="0"/>
                <w:sz w:val="14"/>
                <w:szCs w:val="14"/>
              </w:rPr>
              <w:t>      </w:t>
            </w:r>
            <w:r w:rsidRPr="00651876">
              <w:rPr>
                <w:rFonts w:ascii="宋体" w:eastAsia="宋体" w:hAnsi="宋体" w:cs="Arial" w:hint="eastAsia"/>
                <w:color w:val="000000"/>
                <w:kern w:val="0"/>
                <w:sz w:val="18"/>
                <w:szCs w:val="18"/>
              </w:rPr>
              <w:t> </w:t>
            </w:r>
          </w:p>
        </w:tc>
        <w:tc>
          <w:tcPr>
            <w:tcW w:w="1984" w:type="dxa"/>
            <w:vAlign w:val="center"/>
          </w:tcPr>
          <w:p w:rsidR="0071399B" w:rsidRPr="00651876" w:rsidRDefault="0071399B" w:rsidP="00FD1B70">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县</w:t>
            </w:r>
            <w:r>
              <w:rPr>
                <w:rFonts w:ascii="宋体" w:eastAsia="宋体" w:hAnsi="宋体" w:cs="Arial" w:hint="eastAsia"/>
                <w:color w:val="000000"/>
                <w:kern w:val="0"/>
                <w:sz w:val="18"/>
                <w:szCs w:val="18"/>
              </w:rPr>
              <w:t>（区）</w:t>
            </w:r>
            <w:r w:rsidRPr="00651876">
              <w:rPr>
                <w:rFonts w:ascii="宋体" w:eastAsia="宋体" w:hAnsi="宋体" w:cs="Arial" w:hint="eastAsia"/>
                <w:color w:val="000000"/>
                <w:kern w:val="0"/>
                <w:sz w:val="18"/>
                <w:szCs w:val="18"/>
              </w:rPr>
              <w:t>级宗教团体、宗教活动场所接受境外组织或者个人捐赠金额超过10万元</w:t>
            </w:r>
          </w:p>
        </w:tc>
        <w:tc>
          <w:tcPr>
            <w:tcW w:w="1134" w:type="dxa"/>
            <w:vAlign w:val="center"/>
          </w:tcPr>
          <w:p w:rsidR="0071399B" w:rsidRPr="00651876" w:rsidRDefault="0071399B" w:rsidP="00FD1B70">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西安市阎良区民族宗教事务局</w:t>
            </w:r>
          </w:p>
        </w:tc>
        <w:tc>
          <w:tcPr>
            <w:tcW w:w="1559" w:type="dxa"/>
            <w:vAlign w:val="center"/>
          </w:tcPr>
          <w:p w:rsidR="0071399B" w:rsidRPr="00651876" w:rsidRDefault="0071399B" w:rsidP="0071399B">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 xml:space="preserve">《宗教事务条例》（国务院令第686号）第五十七条 </w:t>
            </w:r>
          </w:p>
          <w:p w:rsidR="0071399B" w:rsidRPr="00651876" w:rsidRDefault="0071399B" w:rsidP="00FD1B70">
            <w:pPr>
              <w:widowControl/>
              <w:spacing w:line="240" w:lineRule="atLeast"/>
              <w:jc w:val="left"/>
              <w:rPr>
                <w:rFonts w:ascii="Arial" w:eastAsia="宋体" w:hAnsi="Arial" w:cs="Arial"/>
                <w:color w:val="333333"/>
                <w:kern w:val="0"/>
                <w:szCs w:val="21"/>
              </w:rPr>
            </w:pPr>
          </w:p>
        </w:tc>
        <w:tc>
          <w:tcPr>
            <w:tcW w:w="1276" w:type="dxa"/>
            <w:vAlign w:val="center"/>
          </w:tcPr>
          <w:p w:rsidR="0071399B" w:rsidRPr="00651876" w:rsidRDefault="0071399B" w:rsidP="00FD1B70">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实地检查、书面检查</w:t>
            </w:r>
          </w:p>
        </w:tc>
        <w:tc>
          <w:tcPr>
            <w:tcW w:w="992" w:type="dxa"/>
            <w:vAlign w:val="center"/>
          </w:tcPr>
          <w:p w:rsidR="0071399B" w:rsidRPr="00651876" w:rsidRDefault="004D13A1" w:rsidP="00FD1B70">
            <w:pPr>
              <w:widowControl/>
              <w:spacing w:line="240" w:lineRule="atLeast"/>
              <w:jc w:val="left"/>
              <w:rPr>
                <w:rFonts w:ascii="Arial" w:eastAsia="宋体" w:hAnsi="Arial" w:cs="Arial"/>
                <w:color w:val="333333"/>
                <w:kern w:val="0"/>
                <w:szCs w:val="21"/>
              </w:rPr>
            </w:pPr>
            <w:r>
              <w:rPr>
                <w:rFonts w:hint="eastAsia"/>
                <w:color w:val="000000"/>
                <w:szCs w:val="21"/>
                <w:shd w:val="clear" w:color="auto" w:fill="FFFFFF"/>
              </w:rPr>
              <w:t>检查审批程序、时限、权限是否合法。</w:t>
            </w:r>
          </w:p>
        </w:tc>
        <w:tc>
          <w:tcPr>
            <w:tcW w:w="709" w:type="dxa"/>
          </w:tcPr>
          <w:p w:rsidR="0071399B" w:rsidRDefault="0071399B" w:rsidP="00FD1B70"/>
        </w:tc>
      </w:tr>
      <w:tr w:rsidR="0071399B" w:rsidTr="0071399B">
        <w:tc>
          <w:tcPr>
            <w:tcW w:w="534" w:type="dxa"/>
            <w:vAlign w:val="center"/>
          </w:tcPr>
          <w:p w:rsidR="0071399B" w:rsidRPr="00651876" w:rsidRDefault="00B403A2" w:rsidP="00E720FD">
            <w:pPr>
              <w:widowControl/>
              <w:spacing w:line="240" w:lineRule="atLeast"/>
              <w:ind w:left="425" w:hanging="425"/>
              <w:jc w:val="center"/>
              <w:rPr>
                <w:rFonts w:ascii="Arial" w:eastAsia="宋体" w:hAnsi="Arial" w:cs="Arial"/>
                <w:color w:val="333333"/>
                <w:kern w:val="0"/>
                <w:szCs w:val="21"/>
              </w:rPr>
            </w:pPr>
            <w:r>
              <w:rPr>
                <w:rFonts w:ascii="Times New Roman" w:eastAsia="宋体" w:hAnsi="Times New Roman" w:cs="Times New Roman" w:hint="eastAsia"/>
                <w:color w:val="333333"/>
                <w:kern w:val="0"/>
                <w:sz w:val="14"/>
                <w:szCs w:val="14"/>
              </w:rPr>
              <w:t>2</w:t>
            </w:r>
            <w:r w:rsidR="0071399B" w:rsidRPr="00651876">
              <w:rPr>
                <w:rFonts w:ascii="Times New Roman" w:eastAsia="宋体" w:hAnsi="Times New Roman" w:cs="Times New Roman"/>
                <w:color w:val="333333"/>
                <w:kern w:val="0"/>
                <w:sz w:val="14"/>
                <w:szCs w:val="14"/>
              </w:rPr>
              <w:t>      </w:t>
            </w:r>
            <w:r w:rsidR="0071399B" w:rsidRPr="00651876">
              <w:rPr>
                <w:rFonts w:ascii="宋体" w:eastAsia="宋体" w:hAnsi="宋体" w:cs="Arial" w:hint="eastAsia"/>
                <w:color w:val="000000"/>
                <w:kern w:val="0"/>
                <w:sz w:val="18"/>
                <w:szCs w:val="18"/>
              </w:rPr>
              <w:t> </w:t>
            </w:r>
          </w:p>
        </w:tc>
        <w:tc>
          <w:tcPr>
            <w:tcW w:w="1984" w:type="dxa"/>
            <w:vAlign w:val="center"/>
          </w:tcPr>
          <w:p w:rsidR="0071399B" w:rsidRPr="00651876" w:rsidRDefault="004D13A1" w:rsidP="00E720FD">
            <w:pPr>
              <w:widowControl/>
              <w:spacing w:line="240" w:lineRule="atLeast"/>
              <w:rPr>
                <w:rFonts w:ascii="Arial" w:eastAsia="宋体" w:hAnsi="Arial" w:cs="Arial"/>
                <w:color w:val="333333"/>
                <w:kern w:val="0"/>
                <w:szCs w:val="21"/>
              </w:rPr>
            </w:pPr>
            <w:r w:rsidRPr="00651876">
              <w:rPr>
                <w:rFonts w:ascii="宋体" w:eastAsia="宋体" w:hAnsi="宋体" w:cs="Arial" w:hint="eastAsia"/>
                <w:color w:val="333333"/>
                <w:kern w:val="0"/>
                <w:sz w:val="18"/>
                <w:szCs w:val="18"/>
              </w:rPr>
              <w:t>在宗教活动场所内改建或者新建建筑物不改变宗教活动场所现有布局和功能</w:t>
            </w:r>
          </w:p>
        </w:tc>
        <w:tc>
          <w:tcPr>
            <w:tcW w:w="1134" w:type="dxa"/>
            <w:vAlign w:val="center"/>
          </w:tcPr>
          <w:p w:rsidR="0071399B" w:rsidRPr="00651876" w:rsidRDefault="004D13A1" w:rsidP="003A2A92">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西安市阎良区民族宗教事务局</w:t>
            </w:r>
          </w:p>
        </w:tc>
        <w:tc>
          <w:tcPr>
            <w:tcW w:w="1559" w:type="dxa"/>
            <w:vAlign w:val="center"/>
          </w:tcPr>
          <w:p w:rsidR="0071399B" w:rsidRPr="00651876" w:rsidRDefault="0071399B" w:rsidP="004D13A1">
            <w:pPr>
              <w:widowControl/>
              <w:spacing w:line="240" w:lineRule="atLeast"/>
              <w:ind w:firstLine="360"/>
              <w:rPr>
                <w:rFonts w:ascii="Arial" w:eastAsia="宋体" w:hAnsi="Arial" w:cs="Arial"/>
                <w:color w:val="333333"/>
                <w:kern w:val="0"/>
                <w:szCs w:val="21"/>
              </w:rPr>
            </w:pPr>
            <w:r w:rsidRPr="00651876">
              <w:rPr>
                <w:rFonts w:ascii="宋体" w:eastAsia="宋体" w:hAnsi="宋体" w:cs="Arial" w:hint="eastAsia"/>
                <w:color w:val="000000"/>
                <w:kern w:val="0"/>
                <w:sz w:val="18"/>
                <w:szCs w:val="18"/>
              </w:rPr>
              <w:t>《宗教事务条例》（国务院令第686</w:t>
            </w:r>
            <w:r>
              <w:rPr>
                <w:rFonts w:ascii="宋体" w:eastAsia="宋体" w:hAnsi="宋体" w:cs="Arial" w:hint="eastAsia"/>
                <w:color w:val="000000"/>
                <w:kern w:val="0"/>
                <w:sz w:val="18"/>
                <w:szCs w:val="18"/>
              </w:rPr>
              <w:t>号）第三十三</w:t>
            </w:r>
            <w:r w:rsidRPr="00651876">
              <w:rPr>
                <w:rFonts w:ascii="宋体" w:eastAsia="宋体" w:hAnsi="宋体" w:cs="Arial" w:hint="eastAsia"/>
                <w:color w:val="000000"/>
                <w:kern w:val="0"/>
                <w:sz w:val="18"/>
                <w:szCs w:val="18"/>
              </w:rPr>
              <w:t>条</w:t>
            </w:r>
            <w:r>
              <w:rPr>
                <w:rFonts w:ascii="宋体" w:eastAsia="宋体" w:hAnsi="宋体" w:cs="Arial" w:hint="eastAsia"/>
                <w:color w:val="000000"/>
                <w:kern w:val="0"/>
                <w:sz w:val="18"/>
                <w:szCs w:val="18"/>
              </w:rPr>
              <w:t>。</w:t>
            </w:r>
          </w:p>
        </w:tc>
        <w:tc>
          <w:tcPr>
            <w:tcW w:w="1276" w:type="dxa"/>
            <w:vAlign w:val="center"/>
          </w:tcPr>
          <w:p w:rsidR="0071399B" w:rsidRPr="00651876" w:rsidRDefault="004D13A1" w:rsidP="00E720FD">
            <w:pPr>
              <w:widowControl/>
              <w:spacing w:line="240" w:lineRule="atLeast"/>
              <w:rPr>
                <w:rFonts w:ascii="Arial" w:eastAsia="宋体" w:hAnsi="Arial" w:cs="Arial"/>
                <w:color w:val="333333"/>
                <w:kern w:val="0"/>
                <w:szCs w:val="21"/>
              </w:rPr>
            </w:pPr>
            <w:r>
              <w:rPr>
                <w:rFonts w:ascii="Arial" w:eastAsia="宋体" w:hAnsi="Arial" w:cs="Arial" w:hint="eastAsia"/>
                <w:color w:val="333333"/>
                <w:kern w:val="0"/>
                <w:szCs w:val="21"/>
              </w:rPr>
              <w:t>实地检查、书面检查</w:t>
            </w:r>
          </w:p>
        </w:tc>
        <w:tc>
          <w:tcPr>
            <w:tcW w:w="992" w:type="dxa"/>
            <w:vAlign w:val="center"/>
          </w:tcPr>
          <w:p w:rsidR="0071399B" w:rsidRPr="00651876" w:rsidRDefault="00F258B4" w:rsidP="00E720FD">
            <w:pPr>
              <w:widowControl/>
              <w:spacing w:line="240" w:lineRule="atLeast"/>
              <w:jc w:val="left"/>
              <w:rPr>
                <w:rFonts w:ascii="Arial" w:eastAsia="宋体" w:hAnsi="Arial" w:cs="Arial"/>
                <w:color w:val="333333"/>
                <w:kern w:val="0"/>
                <w:szCs w:val="21"/>
              </w:rPr>
            </w:pPr>
            <w:r>
              <w:rPr>
                <w:rFonts w:hint="eastAsia"/>
                <w:color w:val="000000"/>
                <w:szCs w:val="21"/>
                <w:shd w:val="clear" w:color="auto" w:fill="FFFFFF"/>
              </w:rPr>
              <w:t>检查是否事先征得该宗教活动场所和所在地的县级以上地方人民政府宗教事务部门同意</w:t>
            </w:r>
          </w:p>
        </w:tc>
        <w:tc>
          <w:tcPr>
            <w:tcW w:w="709" w:type="dxa"/>
            <w:vAlign w:val="center"/>
          </w:tcPr>
          <w:p w:rsidR="0071399B" w:rsidRPr="00651876" w:rsidRDefault="0071399B" w:rsidP="00E720FD">
            <w:pPr>
              <w:widowControl/>
              <w:spacing w:line="240" w:lineRule="atLeast"/>
              <w:jc w:val="center"/>
              <w:rPr>
                <w:rFonts w:ascii="Arial" w:eastAsia="宋体" w:hAnsi="Arial" w:cs="Arial"/>
                <w:color w:val="333333"/>
                <w:kern w:val="0"/>
                <w:szCs w:val="21"/>
              </w:rPr>
            </w:pPr>
            <w:r w:rsidRPr="00651876">
              <w:rPr>
                <w:rFonts w:ascii="宋体" w:eastAsia="宋体" w:hAnsi="宋体" w:cs="Arial" w:hint="eastAsia"/>
                <w:color w:val="000000"/>
                <w:kern w:val="0"/>
                <w:sz w:val="18"/>
                <w:szCs w:val="18"/>
              </w:rPr>
              <w:t> </w:t>
            </w:r>
          </w:p>
        </w:tc>
      </w:tr>
      <w:tr w:rsidR="0071399B" w:rsidTr="0071399B">
        <w:tc>
          <w:tcPr>
            <w:tcW w:w="534" w:type="dxa"/>
            <w:vAlign w:val="center"/>
          </w:tcPr>
          <w:p w:rsidR="0071399B" w:rsidRPr="00651876" w:rsidRDefault="00B403A2" w:rsidP="00E720FD">
            <w:pPr>
              <w:widowControl/>
              <w:spacing w:line="240" w:lineRule="atLeast"/>
              <w:ind w:left="425" w:hanging="425"/>
              <w:jc w:val="center"/>
              <w:rPr>
                <w:rFonts w:ascii="Arial" w:eastAsia="宋体" w:hAnsi="Arial" w:cs="Arial"/>
                <w:color w:val="333333"/>
                <w:kern w:val="0"/>
                <w:szCs w:val="21"/>
              </w:rPr>
            </w:pPr>
            <w:r>
              <w:rPr>
                <w:rFonts w:ascii="宋体" w:eastAsia="宋体" w:hAnsi="宋体" w:cs="Arial" w:hint="eastAsia"/>
                <w:color w:val="000000"/>
                <w:kern w:val="0"/>
                <w:sz w:val="18"/>
                <w:szCs w:val="18"/>
              </w:rPr>
              <w:t>3</w:t>
            </w:r>
            <w:r w:rsidR="0071399B" w:rsidRPr="00651876">
              <w:rPr>
                <w:rFonts w:ascii="Times New Roman" w:eastAsia="宋体" w:hAnsi="Times New Roman" w:cs="Times New Roman"/>
                <w:color w:val="333333"/>
                <w:kern w:val="0"/>
                <w:sz w:val="14"/>
                <w:szCs w:val="14"/>
              </w:rPr>
              <w:t>    </w:t>
            </w:r>
            <w:r w:rsidR="0071399B" w:rsidRPr="00651876">
              <w:rPr>
                <w:rFonts w:ascii="宋体" w:eastAsia="宋体" w:hAnsi="宋体" w:cs="Arial" w:hint="eastAsia"/>
                <w:color w:val="000000"/>
                <w:kern w:val="0"/>
                <w:sz w:val="18"/>
                <w:szCs w:val="18"/>
              </w:rPr>
              <w:t> </w:t>
            </w:r>
          </w:p>
        </w:tc>
        <w:tc>
          <w:tcPr>
            <w:tcW w:w="1984" w:type="dxa"/>
            <w:vAlign w:val="center"/>
          </w:tcPr>
          <w:p w:rsidR="0071399B" w:rsidRPr="00651876" w:rsidRDefault="00F258B4" w:rsidP="00E720FD">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对宗教活动场所内部管理的监督检查</w:t>
            </w:r>
            <w:r w:rsidR="00B403A2">
              <w:rPr>
                <w:rFonts w:ascii="宋体" w:eastAsia="宋体" w:hAnsi="宋体" w:cs="Arial" w:hint="eastAsia"/>
                <w:color w:val="000000"/>
                <w:kern w:val="0"/>
                <w:sz w:val="18"/>
                <w:szCs w:val="18"/>
              </w:rPr>
              <w:t>,对宗教团体管理的监督检查</w:t>
            </w:r>
          </w:p>
        </w:tc>
        <w:tc>
          <w:tcPr>
            <w:tcW w:w="1134" w:type="dxa"/>
            <w:vAlign w:val="center"/>
          </w:tcPr>
          <w:p w:rsidR="0071399B" w:rsidRDefault="00F258B4" w:rsidP="00E720FD">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西安市阎良区民族宗教事务局</w:t>
            </w:r>
          </w:p>
          <w:p w:rsidR="00B403A2" w:rsidRPr="00651876" w:rsidRDefault="00B403A2" w:rsidP="00E720FD">
            <w:pPr>
              <w:widowControl/>
              <w:spacing w:line="240" w:lineRule="atLeast"/>
              <w:jc w:val="left"/>
              <w:rPr>
                <w:rFonts w:ascii="Arial" w:eastAsia="宋体" w:hAnsi="Arial" w:cs="Arial"/>
                <w:color w:val="333333"/>
                <w:kern w:val="0"/>
                <w:szCs w:val="21"/>
              </w:rPr>
            </w:pPr>
          </w:p>
        </w:tc>
        <w:tc>
          <w:tcPr>
            <w:tcW w:w="1559" w:type="dxa"/>
            <w:vAlign w:val="center"/>
          </w:tcPr>
          <w:p w:rsidR="0071399B" w:rsidRDefault="0071399B" w:rsidP="00F258B4">
            <w:pPr>
              <w:widowControl/>
              <w:spacing w:line="240" w:lineRule="atLeast"/>
              <w:jc w:val="left"/>
              <w:rPr>
                <w:rFonts w:ascii="宋体" w:eastAsia="宋体" w:hAnsi="宋体" w:cs="Arial"/>
                <w:color w:val="000000"/>
                <w:kern w:val="0"/>
                <w:sz w:val="18"/>
                <w:szCs w:val="18"/>
              </w:rPr>
            </w:pPr>
            <w:r w:rsidRPr="00651876">
              <w:rPr>
                <w:rFonts w:ascii="宋体" w:eastAsia="宋体" w:hAnsi="宋体" w:cs="Arial" w:hint="eastAsia"/>
                <w:color w:val="000000"/>
                <w:kern w:val="0"/>
                <w:sz w:val="18"/>
                <w:szCs w:val="18"/>
              </w:rPr>
              <w:t xml:space="preserve">《宗教事务条例》（国务院令第686号）第二十六条 </w:t>
            </w:r>
            <w:r w:rsidR="00F258B4">
              <w:rPr>
                <w:rFonts w:ascii="宋体" w:eastAsia="宋体" w:hAnsi="宋体" w:cs="Arial" w:hint="eastAsia"/>
                <w:color w:val="000000"/>
                <w:kern w:val="0"/>
                <w:sz w:val="18"/>
                <w:szCs w:val="18"/>
              </w:rPr>
              <w:t>、</w:t>
            </w:r>
            <w:r w:rsidRPr="00651876">
              <w:rPr>
                <w:rFonts w:ascii="宋体" w:eastAsia="宋体" w:hAnsi="宋体" w:cs="Arial" w:hint="eastAsia"/>
                <w:color w:val="000000"/>
                <w:kern w:val="0"/>
                <w:sz w:val="18"/>
                <w:szCs w:val="18"/>
              </w:rPr>
              <w:t>第二十七条。</w:t>
            </w:r>
          </w:p>
          <w:p w:rsidR="00B403A2" w:rsidRPr="00651876" w:rsidRDefault="00B403A2" w:rsidP="00F258B4">
            <w:pPr>
              <w:widowControl/>
              <w:spacing w:line="240" w:lineRule="atLeast"/>
              <w:jc w:val="left"/>
              <w:rPr>
                <w:rFonts w:ascii="Arial" w:eastAsia="宋体" w:hAnsi="Arial" w:cs="Arial"/>
                <w:color w:val="333333"/>
                <w:kern w:val="0"/>
                <w:szCs w:val="21"/>
              </w:rPr>
            </w:pPr>
            <w:r>
              <w:rPr>
                <w:rFonts w:ascii="宋体" w:eastAsia="宋体" w:hAnsi="宋体" w:cs="Arial" w:hint="eastAsia"/>
                <w:color w:val="000000"/>
                <w:kern w:val="0"/>
                <w:sz w:val="18"/>
                <w:szCs w:val="18"/>
              </w:rPr>
              <w:t>《宗教团体管理办法》（2019年11月20日，国家宗教事务局第13号令公布）第三条、第四条、第六条、第二十五条、第三十七条、第三十八条。</w:t>
            </w:r>
          </w:p>
        </w:tc>
        <w:tc>
          <w:tcPr>
            <w:tcW w:w="1276" w:type="dxa"/>
            <w:vAlign w:val="center"/>
          </w:tcPr>
          <w:p w:rsidR="0071399B" w:rsidRPr="00651876" w:rsidRDefault="00F258B4" w:rsidP="00E720FD">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实地检查、书面检查</w:t>
            </w:r>
          </w:p>
        </w:tc>
        <w:tc>
          <w:tcPr>
            <w:tcW w:w="992" w:type="dxa"/>
            <w:vAlign w:val="center"/>
          </w:tcPr>
          <w:p w:rsidR="0071399B" w:rsidRPr="00651876" w:rsidRDefault="00F258B4" w:rsidP="00E720FD">
            <w:pPr>
              <w:widowControl/>
              <w:spacing w:line="260" w:lineRule="atLeast"/>
              <w:jc w:val="left"/>
              <w:rPr>
                <w:rFonts w:ascii="Arial" w:eastAsia="宋体" w:hAnsi="Arial" w:cs="Arial"/>
                <w:color w:val="333333"/>
                <w:kern w:val="0"/>
                <w:szCs w:val="21"/>
              </w:rPr>
            </w:pPr>
            <w:r>
              <w:rPr>
                <w:rFonts w:ascii="宋体" w:eastAsia="宋体" w:hAnsi="宋体" w:cs="Arial" w:hint="eastAsia"/>
                <w:color w:val="000000"/>
                <w:kern w:val="0"/>
                <w:sz w:val="18"/>
                <w:szCs w:val="18"/>
              </w:rPr>
              <w:t>根据有关法律法规规章检查</w:t>
            </w:r>
          </w:p>
        </w:tc>
        <w:tc>
          <w:tcPr>
            <w:tcW w:w="709" w:type="dxa"/>
          </w:tcPr>
          <w:p w:rsidR="0071399B" w:rsidRDefault="0071399B" w:rsidP="00FD1B70"/>
        </w:tc>
      </w:tr>
      <w:tr w:rsidR="0071399B" w:rsidTr="0071399B">
        <w:trPr>
          <w:trHeight w:val="7929"/>
        </w:trPr>
        <w:tc>
          <w:tcPr>
            <w:tcW w:w="534" w:type="dxa"/>
            <w:vAlign w:val="center"/>
          </w:tcPr>
          <w:p w:rsidR="0071399B" w:rsidRPr="00651876" w:rsidRDefault="00B403A2" w:rsidP="00E720FD">
            <w:pPr>
              <w:widowControl/>
              <w:spacing w:line="240" w:lineRule="atLeast"/>
              <w:ind w:left="425" w:hanging="425"/>
              <w:jc w:val="center"/>
              <w:rPr>
                <w:rFonts w:ascii="Arial" w:eastAsia="宋体" w:hAnsi="Arial" w:cs="Arial"/>
                <w:color w:val="333333"/>
                <w:kern w:val="0"/>
                <w:szCs w:val="21"/>
              </w:rPr>
            </w:pPr>
            <w:r>
              <w:rPr>
                <w:rFonts w:ascii="宋体" w:eastAsia="宋体" w:hAnsi="宋体" w:cs="Arial" w:hint="eastAsia"/>
                <w:color w:val="000000"/>
                <w:kern w:val="0"/>
                <w:sz w:val="18"/>
                <w:szCs w:val="18"/>
              </w:rPr>
              <w:lastRenderedPageBreak/>
              <w:t>4</w:t>
            </w:r>
            <w:r w:rsidR="0071399B" w:rsidRPr="00651876">
              <w:rPr>
                <w:rFonts w:ascii="Times New Roman" w:eastAsia="宋体" w:hAnsi="Times New Roman" w:cs="Times New Roman"/>
                <w:color w:val="333333"/>
                <w:kern w:val="0"/>
                <w:sz w:val="14"/>
                <w:szCs w:val="14"/>
              </w:rPr>
              <w:t> </w:t>
            </w:r>
            <w:r w:rsidR="0071399B" w:rsidRPr="00651876">
              <w:rPr>
                <w:rFonts w:ascii="宋体" w:eastAsia="宋体" w:hAnsi="宋体" w:cs="Arial" w:hint="eastAsia"/>
                <w:color w:val="000000"/>
                <w:kern w:val="0"/>
                <w:sz w:val="18"/>
                <w:szCs w:val="18"/>
              </w:rPr>
              <w:t> </w:t>
            </w:r>
          </w:p>
        </w:tc>
        <w:tc>
          <w:tcPr>
            <w:tcW w:w="1984" w:type="dxa"/>
            <w:vAlign w:val="center"/>
          </w:tcPr>
          <w:p w:rsidR="0071399B" w:rsidRPr="00651876" w:rsidRDefault="00F258B4" w:rsidP="00E720FD">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对宗教活动场所登记和变更登记</w:t>
            </w:r>
          </w:p>
        </w:tc>
        <w:tc>
          <w:tcPr>
            <w:tcW w:w="1134" w:type="dxa"/>
            <w:vAlign w:val="center"/>
          </w:tcPr>
          <w:p w:rsidR="0071399B" w:rsidRPr="00651876" w:rsidRDefault="00F258B4" w:rsidP="00E720FD">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西安市阎良区民族宗教事务局</w:t>
            </w:r>
          </w:p>
        </w:tc>
        <w:tc>
          <w:tcPr>
            <w:tcW w:w="1559" w:type="dxa"/>
            <w:vAlign w:val="center"/>
          </w:tcPr>
          <w:p w:rsidR="0071399B" w:rsidRPr="00651876" w:rsidRDefault="0071399B" w:rsidP="00E720FD">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 xml:space="preserve">《宗教事务条例》（国务院令第686号）第二十二条 </w:t>
            </w:r>
          </w:p>
          <w:p w:rsidR="0071399B" w:rsidRPr="00651876" w:rsidRDefault="0071399B" w:rsidP="0024473C">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 xml:space="preserve">《宗教事务条例》（国务院令第686号）第二十四条 </w:t>
            </w:r>
          </w:p>
        </w:tc>
        <w:tc>
          <w:tcPr>
            <w:tcW w:w="1276" w:type="dxa"/>
            <w:vAlign w:val="center"/>
          </w:tcPr>
          <w:p w:rsidR="0071399B" w:rsidRPr="00651876" w:rsidRDefault="0024473C" w:rsidP="00B23FBF">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实地检查、书面检查</w:t>
            </w:r>
          </w:p>
        </w:tc>
        <w:tc>
          <w:tcPr>
            <w:tcW w:w="992" w:type="dxa"/>
            <w:vAlign w:val="center"/>
          </w:tcPr>
          <w:p w:rsidR="0071399B" w:rsidRPr="00651876" w:rsidRDefault="0024473C" w:rsidP="00E720FD">
            <w:pPr>
              <w:widowControl/>
              <w:spacing w:line="240" w:lineRule="atLeast"/>
              <w:jc w:val="left"/>
              <w:rPr>
                <w:rFonts w:ascii="Arial" w:eastAsia="宋体" w:hAnsi="Arial" w:cs="Arial"/>
                <w:color w:val="333333"/>
                <w:kern w:val="0"/>
                <w:szCs w:val="21"/>
              </w:rPr>
            </w:pPr>
            <w:r>
              <w:rPr>
                <w:rFonts w:ascii="宋体" w:eastAsia="宋体" w:hAnsi="宋体" w:cs="Arial" w:hint="eastAsia"/>
                <w:color w:val="000000"/>
                <w:kern w:val="0"/>
                <w:sz w:val="18"/>
                <w:szCs w:val="18"/>
              </w:rPr>
              <w:t>检查审批程序时限是否合法</w:t>
            </w:r>
          </w:p>
        </w:tc>
        <w:tc>
          <w:tcPr>
            <w:tcW w:w="709" w:type="dxa"/>
          </w:tcPr>
          <w:p w:rsidR="0071399B" w:rsidRDefault="0071399B" w:rsidP="00FD1B70"/>
        </w:tc>
      </w:tr>
      <w:tr w:rsidR="0071399B" w:rsidTr="0071399B">
        <w:tc>
          <w:tcPr>
            <w:tcW w:w="534" w:type="dxa"/>
            <w:vAlign w:val="center"/>
          </w:tcPr>
          <w:p w:rsidR="0071399B" w:rsidRPr="00651876" w:rsidRDefault="00B403A2" w:rsidP="00E720FD">
            <w:pPr>
              <w:widowControl/>
              <w:spacing w:line="240" w:lineRule="atLeast"/>
              <w:ind w:left="425" w:hanging="425"/>
              <w:jc w:val="center"/>
              <w:rPr>
                <w:rFonts w:ascii="Arial" w:eastAsia="宋体" w:hAnsi="Arial" w:cs="Arial"/>
                <w:color w:val="333333"/>
                <w:kern w:val="0"/>
                <w:szCs w:val="21"/>
              </w:rPr>
            </w:pPr>
            <w:r>
              <w:rPr>
                <w:rFonts w:ascii="宋体" w:eastAsia="宋体" w:hAnsi="宋体" w:cs="Arial" w:hint="eastAsia"/>
                <w:color w:val="000000"/>
                <w:kern w:val="0"/>
                <w:sz w:val="18"/>
                <w:szCs w:val="18"/>
              </w:rPr>
              <w:t>5</w:t>
            </w:r>
            <w:r w:rsidR="0071399B" w:rsidRPr="00651876">
              <w:rPr>
                <w:rFonts w:ascii="Times New Roman" w:eastAsia="宋体" w:hAnsi="Times New Roman" w:cs="Times New Roman"/>
                <w:color w:val="333333"/>
                <w:kern w:val="0"/>
                <w:sz w:val="14"/>
                <w:szCs w:val="14"/>
              </w:rPr>
              <w:t>   </w:t>
            </w:r>
            <w:r w:rsidR="0071399B" w:rsidRPr="00651876">
              <w:rPr>
                <w:rFonts w:ascii="宋体" w:eastAsia="宋体" w:hAnsi="宋体" w:cs="Arial" w:hint="eastAsia"/>
                <w:color w:val="000000"/>
                <w:kern w:val="0"/>
                <w:sz w:val="18"/>
                <w:szCs w:val="18"/>
              </w:rPr>
              <w:t> </w:t>
            </w:r>
          </w:p>
        </w:tc>
        <w:tc>
          <w:tcPr>
            <w:tcW w:w="1984" w:type="dxa"/>
            <w:vAlign w:val="center"/>
          </w:tcPr>
          <w:p w:rsidR="0071399B" w:rsidRPr="00651876" w:rsidRDefault="0024473C" w:rsidP="00E720FD">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权限内宗教团体成立、变更、注销前审批</w:t>
            </w:r>
          </w:p>
        </w:tc>
        <w:tc>
          <w:tcPr>
            <w:tcW w:w="1134" w:type="dxa"/>
            <w:vAlign w:val="center"/>
          </w:tcPr>
          <w:p w:rsidR="0071399B" w:rsidRPr="00651876" w:rsidRDefault="0024473C" w:rsidP="00E720FD">
            <w:pPr>
              <w:widowControl/>
              <w:spacing w:line="240" w:lineRule="atLeast"/>
              <w:jc w:val="left"/>
              <w:rPr>
                <w:rFonts w:ascii="Arial" w:eastAsia="宋体" w:hAnsi="Arial" w:cs="Arial"/>
                <w:color w:val="333333"/>
                <w:kern w:val="0"/>
                <w:szCs w:val="21"/>
              </w:rPr>
            </w:pPr>
            <w:r>
              <w:rPr>
                <w:rFonts w:ascii="Arial" w:eastAsia="宋体" w:hAnsi="Arial" w:cs="Arial" w:hint="eastAsia"/>
                <w:color w:val="333333"/>
                <w:kern w:val="0"/>
                <w:szCs w:val="21"/>
              </w:rPr>
              <w:t>西安市阎良区民族宗教事务局</w:t>
            </w:r>
          </w:p>
        </w:tc>
        <w:tc>
          <w:tcPr>
            <w:tcW w:w="1559" w:type="dxa"/>
            <w:vAlign w:val="center"/>
          </w:tcPr>
          <w:p w:rsidR="0071399B" w:rsidRPr="00651876" w:rsidRDefault="0071399B" w:rsidP="0024473C">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《宗教事务条例》（国务院令第686号）第七条</w:t>
            </w:r>
          </w:p>
          <w:p w:rsidR="0071399B" w:rsidRPr="00651876" w:rsidRDefault="0071399B" w:rsidP="0024473C">
            <w:pPr>
              <w:widowControl/>
              <w:spacing w:line="240" w:lineRule="atLeast"/>
              <w:jc w:val="left"/>
              <w:rPr>
                <w:rFonts w:ascii="Arial" w:eastAsia="宋体" w:hAnsi="Arial" w:cs="Arial"/>
                <w:color w:val="333333"/>
                <w:kern w:val="0"/>
                <w:szCs w:val="21"/>
              </w:rPr>
            </w:pPr>
            <w:r w:rsidRPr="00651876">
              <w:rPr>
                <w:rFonts w:ascii="宋体" w:eastAsia="宋体" w:hAnsi="宋体" w:cs="Arial" w:hint="eastAsia"/>
                <w:color w:val="000000"/>
                <w:kern w:val="0"/>
                <w:sz w:val="18"/>
                <w:szCs w:val="18"/>
              </w:rPr>
              <w:t>《社会团体登记管理条例》（2016年国务院令6号）第九条</w:t>
            </w:r>
            <w:r w:rsidR="0024473C">
              <w:rPr>
                <w:rFonts w:ascii="宋体" w:eastAsia="宋体" w:hAnsi="宋体" w:cs="Arial" w:hint="eastAsia"/>
                <w:color w:val="000000"/>
                <w:kern w:val="0"/>
                <w:sz w:val="18"/>
                <w:szCs w:val="18"/>
              </w:rPr>
              <w:t>、</w:t>
            </w:r>
            <w:r w:rsidRPr="00651876">
              <w:rPr>
                <w:rFonts w:ascii="宋体" w:eastAsia="宋体" w:hAnsi="宋体" w:cs="Arial" w:hint="eastAsia"/>
                <w:color w:val="000000"/>
                <w:kern w:val="0"/>
                <w:sz w:val="18"/>
                <w:szCs w:val="18"/>
              </w:rPr>
              <w:t>第十八条</w:t>
            </w:r>
            <w:r w:rsidR="0024473C">
              <w:rPr>
                <w:rFonts w:ascii="宋体" w:eastAsia="宋体" w:hAnsi="宋体" w:cs="Arial" w:hint="eastAsia"/>
                <w:color w:val="000000"/>
                <w:kern w:val="0"/>
                <w:sz w:val="18"/>
                <w:szCs w:val="18"/>
              </w:rPr>
              <w:t>、</w:t>
            </w:r>
            <w:r w:rsidRPr="00651876">
              <w:rPr>
                <w:rFonts w:ascii="宋体" w:eastAsia="宋体" w:hAnsi="宋体" w:cs="Arial" w:hint="eastAsia"/>
                <w:color w:val="000000"/>
                <w:kern w:val="0"/>
                <w:sz w:val="18"/>
                <w:szCs w:val="18"/>
              </w:rPr>
              <w:t>第十九条 (</w:t>
            </w:r>
          </w:p>
        </w:tc>
        <w:tc>
          <w:tcPr>
            <w:tcW w:w="1276" w:type="dxa"/>
            <w:vAlign w:val="center"/>
          </w:tcPr>
          <w:p w:rsidR="0024473C" w:rsidRDefault="0024473C" w:rsidP="00571728">
            <w:pPr>
              <w:widowControl/>
              <w:spacing w:line="240" w:lineRule="atLeast"/>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实地检查</w:t>
            </w:r>
          </w:p>
          <w:p w:rsidR="0071399B" w:rsidRPr="00651876" w:rsidRDefault="0024473C" w:rsidP="00571728">
            <w:pPr>
              <w:widowControl/>
              <w:spacing w:line="240" w:lineRule="atLeast"/>
              <w:jc w:val="left"/>
              <w:rPr>
                <w:rFonts w:ascii="Arial" w:eastAsia="宋体" w:hAnsi="Arial" w:cs="Arial"/>
                <w:color w:val="333333"/>
                <w:kern w:val="0"/>
                <w:szCs w:val="21"/>
              </w:rPr>
            </w:pPr>
            <w:r>
              <w:rPr>
                <w:rFonts w:ascii="宋体" w:eastAsia="宋体" w:hAnsi="宋体" w:cs="Arial" w:hint="eastAsia"/>
                <w:color w:val="000000"/>
                <w:kern w:val="0"/>
                <w:sz w:val="18"/>
                <w:szCs w:val="18"/>
              </w:rPr>
              <w:t>书面检查</w:t>
            </w:r>
          </w:p>
        </w:tc>
        <w:tc>
          <w:tcPr>
            <w:tcW w:w="992" w:type="dxa"/>
            <w:vAlign w:val="center"/>
          </w:tcPr>
          <w:p w:rsidR="0071399B" w:rsidRPr="00651876" w:rsidRDefault="0024473C" w:rsidP="00E720FD">
            <w:pPr>
              <w:widowControl/>
              <w:spacing w:line="240" w:lineRule="atLeast"/>
              <w:jc w:val="left"/>
              <w:rPr>
                <w:rFonts w:ascii="Arial" w:eastAsia="宋体" w:hAnsi="Arial" w:cs="Arial"/>
                <w:color w:val="333333"/>
                <w:kern w:val="0"/>
                <w:szCs w:val="21"/>
              </w:rPr>
            </w:pPr>
            <w:r>
              <w:rPr>
                <w:rFonts w:ascii="宋体" w:eastAsia="宋体" w:hAnsi="宋体" w:cs="Arial" w:hint="eastAsia"/>
                <w:color w:val="000000"/>
                <w:kern w:val="0"/>
                <w:sz w:val="18"/>
                <w:szCs w:val="18"/>
              </w:rPr>
              <w:t>检查宗教团体成立、变更、注销是否按有关条例进行。</w:t>
            </w:r>
          </w:p>
        </w:tc>
        <w:tc>
          <w:tcPr>
            <w:tcW w:w="709" w:type="dxa"/>
          </w:tcPr>
          <w:p w:rsidR="0071399B" w:rsidRDefault="0071399B" w:rsidP="00FD1B70"/>
        </w:tc>
      </w:tr>
    </w:tbl>
    <w:p w:rsidR="007A71EC" w:rsidRPr="00FD1B70" w:rsidRDefault="007A71EC"/>
    <w:sectPr w:rsidR="007A71EC" w:rsidRPr="00FD1B70" w:rsidSect="008943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0E81" w:rsidRDefault="002C0E81" w:rsidP="00FD1B70">
      <w:r>
        <w:separator/>
      </w:r>
    </w:p>
  </w:endnote>
  <w:endnote w:type="continuationSeparator" w:id="1">
    <w:p w:rsidR="002C0E81" w:rsidRDefault="002C0E81" w:rsidP="00FD1B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0E81" w:rsidRDefault="002C0E81" w:rsidP="00FD1B70">
      <w:r>
        <w:separator/>
      </w:r>
    </w:p>
  </w:footnote>
  <w:footnote w:type="continuationSeparator" w:id="1">
    <w:p w:rsidR="002C0E81" w:rsidRDefault="002C0E81" w:rsidP="00FD1B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1B70"/>
    <w:rsid w:val="00153032"/>
    <w:rsid w:val="001C6E55"/>
    <w:rsid w:val="0024473C"/>
    <w:rsid w:val="0027078A"/>
    <w:rsid w:val="002C0E81"/>
    <w:rsid w:val="003469AD"/>
    <w:rsid w:val="00367946"/>
    <w:rsid w:val="00367A34"/>
    <w:rsid w:val="00385E06"/>
    <w:rsid w:val="003A2A92"/>
    <w:rsid w:val="00400A22"/>
    <w:rsid w:val="004C0BF0"/>
    <w:rsid w:val="004D13A1"/>
    <w:rsid w:val="00571728"/>
    <w:rsid w:val="006640B4"/>
    <w:rsid w:val="0071399B"/>
    <w:rsid w:val="00745456"/>
    <w:rsid w:val="007A71EC"/>
    <w:rsid w:val="00803743"/>
    <w:rsid w:val="00835A30"/>
    <w:rsid w:val="0089432E"/>
    <w:rsid w:val="00995270"/>
    <w:rsid w:val="00A36752"/>
    <w:rsid w:val="00A702ED"/>
    <w:rsid w:val="00B23FBF"/>
    <w:rsid w:val="00B403A2"/>
    <w:rsid w:val="00B61D70"/>
    <w:rsid w:val="00D3759C"/>
    <w:rsid w:val="00D55381"/>
    <w:rsid w:val="00D90A76"/>
    <w:rsid w:val="00E34E2E"/>
    <w:rsid w:val="00F00611"/>
    <w:rsid w:val="00F258B4"/>
    <w:rsid w:val="00F47785"/>
    <w:rsid w:val="00F74383"/>
    <w:rsid w:val="00F9279F"/>
    <w:rsid w:val="00FD1B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B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1B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1B70"/>
    <w:rPr>
      <w:sz w:val="18"/>
      <w:szCs w:val="18"/>
    </w:rPr>
  </w:style>
  <w:style w:type="paragraph" w:styleId="a4">
    <w:name w:val="footer"/>
    <w:basedOn w:val="a"/>
    <w:link w:val="Char0"/>
    <w:uiPriority w:val="99"/>
    <w:semiHidden/>
    <w:unhideWhenUsed/>
    <w:rsid w:val="00FD1B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1B70"/>
    <w:rPr>
      <w:sz w:val="18"/>
      <w:szCs w:val="18"/>
    </w:rPr>
  </w:style>
  <w:style w:type="table" w:styleId="a5">
    <w:name w:val="Table Grid"/>
    <w:basedOn w:val="a1"/>
    <w:uiPriority w:val="59"/>
    <w:rsid w:val="00FD1B7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13991-5F59-4FB1-BF96-CFF1FC4B8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2</Pages>
  <Words>111</Words>
  <Characters>633</Characters>
  <Application>Microsoft Office Word</Application>
  <DocSecurity>0</DocSecurity>
  <Lines>5</Lines>
  <Paragraphs>1</Paragraphs>
  <ScaleCrop>false</ScaleCrop>
  <Company>Microsoft</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11</cp:revision>
  <dcterms:created xsi:type="dcterms:W3CDTF">2019-12-16T05:52:00Z</dcterms:created>
  <dcterms:modified xsi:type="dcterms:W3CDTF">2020-03-11T09:43:00Z</dcterms:modified>
</cp:coreProperties>
</file>